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360" w:lineRule="auto"/>
        <w:ind/>
        <w:jc w:val="center"/>
        <w:rPr>
          <w:b w:val="1"/>
          <w:sz w:val="28"/>
        </w:rPr>
      </w:pPr>
    </w:p>
    <w:p w14:paraId="02000000">
      <w:pPr>
        <w:widowControl w:val="1"/>
        <w:spacing w:after="0" w:before="0" w:line="360" w:lineRule="auto"/>
        <w:ind/>
        <w:jc w:val="center"/>
      </w:pPr>
      <w:r>
        <w:rPr>
          <w:b w:val="1"/>
          <w:sz w:val="28"/>
        </w:rPr>
        <w:t>УЧЕБНЫЙ  ПЛАН</w:t>
      </w:r>
    </w:p>
    <w:p w14:paraId="03000000">
      <w:pPr>
        <w:widowControl w:val="1"/>
        <w:spacing w:after="0" w:before="0" w:line="360" w:lineRule="auto"/>
        <w:ind/>
        <w:jc w:val="center"/>
        <w:rPr>
          <w:sz w:val="26"/>
        </w:rPr>
      </w:pPr>
      <w:r>
        <w:rPr>
          <w:b w:val="1"/>
          <w:sz w:val="26"/>
        </w:rPr>
        <w:t>программы профессиональной подготовки  </w:t>
      </w:r>
    </w:p>
    <w:p w14:paraId="04000000">
      <w:pPr>
        <w:widowControl w:val="1"/>
        <w:spacing w:after="0" w:before="0" w:line="360" w:lineRule="auto"/>
        <w:ind/>
        <w:jc w:val="center"/>
        <w:rPr>
          <w:b w:val="1"/>
        </w:rPr>
      </w:pPr>
      <w:r>
        <w:rPr>
          <w:b w:val="1"/>
          <w:sz w:val="26"/>
        </w:rPr>
        <w:t>частных  охранников 4 разряда </w:t>
      </w:r>
    </w:p>
    <w:p w14:paraId="05000000">
      <w:pPr>
        <w:widowControl w:val="1"/>
        <w:spacing w:after="0" w:before="0" w:line="360" w:lineRule="auto"/>
        <w:ind/>
        <w:jc w:val="center"/>
      </w:pPr>
    </w:p>
    <w:tbl>
      <w:tblPr>
        <w:tblW w:type="auto" w:w="0"/>
        <w:tblInd w:type="dxa" w:w="134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val="nil"/>
          <w:insideV w:color="000000" w:val="nil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83"/>
        <w:gridCol w:w="4547"/>
        <w:gridCol w:w="1159"/>
        <w:gridCol w:w="1604"/>
        <w:gridCol w:w="1427"/>
      </w:tblGrid>
      <w:tr>
        <w:trPr>
          <w:trHeight w:hRule="atLeast" w:val="243"/>
        </w:trPr>
        <w:tc>
          <w:tcPr>
            <w:tcW w:type="dxa" w:w="58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07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№</w:t>
            </w:r>
          </w:p>
          <w:p w14:paraId="08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п/п</w:t>
            </w:r>
          </w:p>
        </w:tc>
        <w:tc>
          <w:tcPr>
            <w:tcW w:type="dxa" w:w="45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widowControl w:val="1"/>
              <w:spacing w:after="0" w:before="0" w:line="252" w:lineRule="auto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 </w:t>
            </w:r>
          </w:p>
          <w:p w14:paraId="0A000000">
            <w:pPr>
              <w:widowControl w:val="1"/>
              <w:spacing w:after="0" w:before="0" w:line="252" w:lineRule="auto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Наименование дисциплины</w:t>
            </w:r>
          </w:p>
          <w:p w14:paraId="0B000000">
            <w:pPr>
              <w:widowControl w:val="1"/>
              <w:spacing w:after="0" w:before="0" w:line="252" w:lineRule="auto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 </w:t>
            </w:r>
          </w:p>
        </w:tc>
        <w:tc>
          <w:tcPr>
            <w:tcW w:type="dxa" w:w="419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4 разряд</w:t>
            </w:r>
          </w:p>
        </w:tc>
      </w:tr>
      <w:tr>
        <w:trPr>
          <w:trHeight w:hRule="atLeast" w:val="256"/>
        </w:trPr>
        <w:tc>
          <w:tcPr>
            <w:tcW w:type="dxa" w:w="58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5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19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количество часов</w:t>
            </w:r>
          </w:p>
        </w:tc>
      </w:tr>
      <w:tr>
        <w:trPr>
          <w:trHeight w:hRule="atLeast" w:val="271"/>
        </w:trPr>
        <w:tc>
          <w:tcPr>
            <w:tcW w:type="dxa" w:w="58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5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5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всего</w:t>
            </w:r>
          </w:p>
        </w:tc>
        <w:tc>
          <w:tcPr>
            <w:tcW w:type="dxa" w:w="303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в том числе</w:t>
            </w:r>
          </w:p>
        </w:tc>
      </w:tr>
      <w:tr>
        <w:trPr>
          <w:trHeight w:hRule="atLeast" w:val="243"/>
        </w:trPr>
        <w:tc>
          <w:tcPr>
            <w:tcW w:type="dxa" w:w="58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5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5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теоретич</w:t>
            </w:r>
            <w:r>
              <w:rPr>
                <w:b w:val="1"/>
              </w:rPr>
              <w:t>е</w:t>
            </w:r>
            <w:r>
              <w:rPr>
                <w:b w:val="1"/>
              </w:rPr>
              <w:t>ских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практич</w:t>
            </w:r>
            <w:r>
              <w:rPr>
                <w:b w:val="1"/>
              </w:rPr>
              <w:t>е</w:t>
            </w:r>
            <w:r>
              <w:rPr>
                <w:b w:val="1"/>
              </w:rPr>
              <w:t>ских</w:t>
            </w:r>
          </w:p>
        </w:tc>
      </w:tr>
      <w:tr>
        <w:trPr>
          <w:trHeight w:hRule="atLeast" w:val="499"/>
        </w:trPr>
        <w:tc>
          <w:tcPr>
            <w:tcW w:type="dxa" w:w="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1</w:t>
            </w:r>
          </w:p>
        </w:tc>
        <w:tc>
          <w:tcPr>
            <w:tcW w:type="dxa" w:w="4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widowControl w:val="1"/>
              <w:spacing w:after="0" w:before="0" w:line="252" w:lineRule="auto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Правовая</w:t>
            </w:r>
          </w:p>
          <w:p w14:paraId="14000000">
            <w:pPr>
              <w:widowControl w:val="1"/>
              <w:spacing w:after="0" w:before="0" w:line="252" w:lineRule="auto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подготовка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4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2</w:t>
            </w:r>
          </w:p>
        </w:tc>
      </w:tr>
      <w:tr>
        <w:trPr>
          <w:trHeight w:hRule="atLeast" w:val="472"/>
        </w:trPr>
        <w:tc>
          <w:tcPr>
            <w:tcW w:type="dxa" w:w="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2</w:t>
            </w:r>
          </w:p>
        </w:tc>
        <w:tc>
          <w:tcPr>
            <w:tcW w:type="dxa" w:w="4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pPr>
              <w:widowControl w:val="1"/>
              <w:spacing w:after="0" w:before="0" w:line="252" w:lineRule="auto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 Тактико-специальная подготовка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1B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1D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1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1F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3</w:t>
            </w:r>
          </w:p>
        </w:tc>
      </w:tr>
      <w:tr>
        <w:trPr>
          <w:trHeight w:hRule="atLeast" w:val="472"/>
        </w:trPr>
        <w:tc>
          <w:tcPr>
            <w:tcW w:type="dxa" w:w="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3</w:t>
            </w:r>
          </w:p>
          <w:p w14:paraId="21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</w:tc>
        <w:tc>
          <w:tcPr>
            <w:tcW w:type="dxa" w:w="4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widowControl w:val="1"/>
              <w:spacing w:after="0" w:before="0" w:line="252" w:lineRule="auto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Техническая подготовка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24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26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1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28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2</w:t>
            </w:r>
          </w:p>
        </w:tc>
      </w:tr>
      <w:tr>
        <w:trPr>
          <w:trHeight w:hRule="atLeast" w:val="472"/>
        </w:trPr>
        <w:tc>
          <w:tcPr>
            <w:tcW w:type="dxa" w:w="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4</w:t>
            </w:r>
          </w:p>
          <w:p w14:paraId="2A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</w:tc>
        <w:tc>
          <w:tcPr>
            <w:tcW w:type="dxa" w:w="4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widowControl w:val="1"/>
              <w:spacing w:after="0" w:before="0" w:line="252" w:lineRule="auto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Психологическая подготовка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2D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2F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1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31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2</w:t>
            </w:r>
          </w:p>
        </w:tc>
      </w:tr>
      <w:tr>
        <w:trPr>
          <w:trHeight w:hRule="atLeast" w:val="700"/>
        </w:trPr>
        <w:tc>
          <w:tcPr>
            <w:tcW w:type="dxa" w:w="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5</w:t>
            </w:r>
          </w:p>
          <w:p w14:paraId="33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4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widowControl w:val="1"/>
              <w:spacing w:after="0" w:before="0" w:line="252" w:lineRule="auto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Использование специальных средств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36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38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2</w:t>
            </w:r>
          </w:p>
          <w:p w14:paraId="39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3B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3</w:t>
            </w:r>
          </w:p>
          <w:p w14:paraId="3C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</w:tc>
      </w:tr>
      <w:tr>
        <w:trPr>
          <w:trHeight w:hRule="atLeast" w:val="499"/>
        </w:trPr>
        <w:tc>
          <w:tcPr>
            <w:tcW w:type="dxa" w:w="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6</w:t>
            </w:r>
          </w:p>
          <w:p w14:paraId="3E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</w:tc>
        <w:tc>
          <w:tcPr>
            <w:tcW w:type="dxa" w:w="4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widowControl w:val="1"/>
              <w:spacing w:after="0" w:before="0" w:line="252" w:lineRule="auto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Оказание первой помощи</w:t>
            </w:r>
          </w:p>
          <w:p w14:paraId="40000000">
            <w:pPr>
              <w:widowControl w:val="1"/>
              <w:spacing w:after="0" w:before="0" w:line="252" w:lineRule="auto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 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42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44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3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46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5</w:t>
            </w:r>
          </w:p>
        </w:tc>
      </w:tr>
      <w:tr>
        <w:trPr>
          <w:trHeight w:hRule="atLeast" w:val="714"/>
        </w:trPr>
        <w:tc>
          <w:tcPr>
            <w:tcW w:type="dxa" w:w="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7</w:t>
            </w:r>
          </w:p>
        </w:tc>
        <w:tc>
          <w:tcPr>
            <w:tcW w:type="dxa" w:w="4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widowControl w:val="1"/>
              <w:spacing w:after="0" w:before="0" w:line="252" w:lineRule="auto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Специальная физическая подг</w:t>
            </w:r>
            <w:r>
              <w:rPr>
                <w:b w:val="1"/>
                <w:sz w:val="28"/>
              </w:rPr>
              <w:t>о</w:t>
            </w:r>
            <w:r>
              <w:rPr>
                <w:b w:val="1"/>
                <w:sz w:val="28"/>
              </w:rPr>
              <w:t>товка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4A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4B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4D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__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4F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4</w:t>
            </w:r>
          </w:p>
        </w:tc>
      </w:tr>
      <w:tr>
        <w:trPr>
          <w:trHeight w:hRule="atLeast" w:val="243"/>
        </w:trPr>
        <w:tc>
          <w:tcPr>
            <w:tcW w:type="dxa" w:w="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8</w:t>
            </w:r>
          </w:p>
        </w:tc>
        <w:tc>
          <w:tcPr>
            <w:tcW w:type="dxa" w:w="4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Противодействие терроризму. Обеспечение антитеррористич</w:t>
            </w:r>
            <w:r>
              <w:rPr>
                <w:b w:val="1"/>
                <w:sz w:val="28"/>
              </w:rPr>
              <w:t>е</w:t>
            </w:r>
            <w:r>
              <w:rPr>
                <w:b w:val="1"/>
                <w:sz w:val="28"/>
              </w:rPr>
              <w:t>ской защищенности объектов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</w:p>
        </w:tc>
      </w:tr>
      <w:tr>
        <w:trPr>
          <w:trHeight w:hRule="atLeast" w:val="256"/>
        </w:trPr>
        <w:tc>
          <w:tcPr>
            <w:tcW w:type="dxa" w:w="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9</w:t>
            </w:r>
          </w:p>
        </w:tc>
        <w:tc>
          <w:tcPr>
            <w:tcW w:type="dxa" w:w="4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widowControl w:val="1"/>
              <w:spacing w:after="0" w:before="0" w:line="252" w:lineRule="auto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Итоговая аттестация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1 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1</w:t>
            </w:r>
          </w:p>
        </w:tc>
      </w:tr>
      <w:tr>
        <w:trPr>
          <w:trHeight w:hRule="atLeast" w:val="55"/>
        </w:trPr>
        <w:tc>
          <w:tcPr>
            <w:tcW w:type="dxa" w:w="5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widowControl w:val="1"/>
              <w:spacing w:after="0" w:before="0" w:line="252" w:lineRule="auto"/>
              <w:ind/>
              <w:jc w:val="center"/>
              <w:rPr>
                <w:sz w:val="26"/>
              </w:rPr>
            </w:pPr>
          </w:p>
        </w:tc>
        <w:tc>
          <w:tcPr>
            <w:tcW w:type="dxa" w:w="4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widowControl w:val="1"/>
              <w:spacing w:after="0" w:before="0" w:line="252" w:lineRule="auto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ИТОГО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40</w:t>
            </w:r>
          </w:p>
        </w:tc>
        <w:tc>
          <w:tcPr>
            <w:tcW w:type="dxa" w:w="303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widowControl w:val="1"/>
              <w:spacing w:after="0" w:before="0" w:line="252" w:lineRule="auto"/>
              <w:ind/>
              <w:rPr>
                <w:b w:val="1"/>
              </w:rPr>
            </w:pPr>
            <w:r>
              <w:rPr>
                <w:b w:val="1"/>
              </w:rPr>
              <w:t xml:space="preserve">  15                      25         </w:t>
            </w:r>
          </w:p>
          <w:p w14:paraId="5E000000">
            <w:pPr>
              <w:widowControl w:val="1"/>
              <w:spacing w:after="0" w:before="0" w:line="252" w:lineRule="auto"/>
              <w:ind/>
              <w:rPr>
                <w:b w:val="1"/>
              </w:rPr>
            </w:pPr>
          </w:p>
          <w:p w14:paraId="5F000000">
            <w:pPr>
              <w:widowControl w:val="1"/>
              <w:spacing w:after="0" w:before="0" w:line="252" w:lineRule="auto"/>
              <w:ind/>
            </w:pPr>
          </w:p>
        </w:tc>
      </w:tr>
    </w:tbl>
    <w:p w14:paraId="60000000">
      <w:pPr>
        <w:pStyle w:val="Style_1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2025-02-07T07:36:33Z</dcterms:created>
  <dcterms:modified xsi:type="dcterms:W3CDTF">2025-02-07T07:36:33Z</dcterms:modified>
</cp:coreProperties>
</file>