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167" w:before="335"/>
        <w:ind/>
        <w:outlineLvl w:val="0"/>
        <w:rPr>
          <w:rFonts w:ascii="Times New Roman" w:hAnsi="Times New Roman"/>
          <w:b w:val="1"/>
          <w:caps w:val="1"/>
          <w:color w:val="171616"/>
        </w:rPr>
      </w:pPr>
      <w:r>
        <w:rPr>
          <w:rFonts w:ascii="Times New Roman" w:hAnsi="Times New Roman"/>
          <w:b w:val="1"/>
          <w:caps w:val="1"/>
          <w:color w:val="171616"/>
        </w:rPr>
        <w:t>СТРУКТУРА И ОРГАНЫ УПРАВЛЕНИЯ ШКОЛЫ «Беркут»</w:t>
      </w:r>
    </w:p>
    <w:p w14:paraId="02000000">
      <w:pPr>
        <w:widowControl w:val="1"/>
        <w:spacing w:after="167"/>
        <w:ind w:right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ЧУ ДПО «Беркут» занимается профессиональной подготовкой кадров в сфере охраны. Опыт и продуманная организационная структура позволяют нам поддерживать высокий уровень образовательных услуг.</w:t>
      </w:r>
    </w:p>
    <w:p w14:paraId="03000000">
      <w:pPr>
        <w:widowControl w:val="1"/>
        <w:numPr>
          <w:ilvl w:val="0"/>
          <w:numId w:val="1"/>
        </w:numPr>
        <w:spacing w:afterAutospacing="on" w:beforeAutospacing="on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Школу возглавляет директор. </w:t>
      </w:r>
    </w:p>
    <w:p w14:paraId="04000000">
      <w:pPr>
        <w:widowControl w:val="1"/>
        <w:numPr>
          <w:ilvl w:val="0"/>
          <w:numId w:val="1"/>
        </w:numPr>
        <w:spacing w:afterAutospacing="on" w:beforeAutospacing="on"/>
        <w:ind/>
        <w:rPr>
          <w:rFonts w:ascii="Times New Roman" w:hAnsi="Times New Roman"/>
        </w:rPr>
      </w:pPr>
      <w:r>
        <w:rPr>
          <w:rFonts w:ascii="Times New Roman" w:hAnsi="Times New Roman"/>
        </w:rPr>
        <w:t>В подчинении у него находится  исполнительный директора. В сфере его ответственности – текущее управление, а также исполнение обязанностей директора в случае его отсутствия.</w:t>
      </w:r>
    </w:p>
    <w:p w14:paraId="05000000">
      <w:pPr>
        <w:widowControl w:val="1"/>
        <w:numPr>
          <w:ilvl w:val="0"/>
          <w:numId w:val="1"/>
        </w:numPr>
        <w:spacing w:afterAutospacing="on" w:beforeAutospacing="on"/>
        <w:ind/>
        <w:rPr>
          <w:rFonts w:ascii="Times New Roman" w:hAnsi="Times New Roman"/>
        </w:rPr>
      </w:pPr>
      <w:r>
        <w:rPr>
          <w:rFonts w:ascii="Times New Roman" w:hAnsi="Times New Roman"/>
        </w:rPr>
        <w:t>Данным лицам подчиняются остальные специалисты и преподаватели.</w:t>
      </w:r>
    </w:p>
    <w:p w14:paraId="06000000">
      <w:pPr>
        <w:widowControl w:val="1"/>
        <w:numPr>
          <w:ilvl w:val="0"/>
          <w:numId w:val="1"/>
        </w:numPr>
        <w:spacing w:afterAutospacing="on" w:beforeAutospacing="on"/>
        <w:ind/>
        <w:rPr>
          <w:rFonts w:ascii="Times New Roman" w:hAnsi="Times New Roman"/>
        </w:rPr>
      </w:pPr>
      <w:r>
        <w:rPr>
          <w:rFonts w:ascii="Times New Roman" w:hAnsi="Times New Roman"/>
        </w:rPr>
        <w:t>Органы управления: педагогический совет и общее собрание работников.</w:t>
      </w:r>
    </w:p>
    <w:p w14:paraId="07000000">
      <w:pPr>
        <w:widowControl w:val="1"/>
        <w:numPr>
          <w:ilvl w:val="0"/>
          <w:numId w:val="1"/>
        </w:numPr>
        <w:spacing w:afterAutospacing="on" w:beforeAutospacing="on"/>
        <w:ind/>
        <w:rPr>
          <w:rFonts w:ascii="Times New Roman" w:hAnsi="Times New Roman"/>
        </w:rPr>
      </w:pPr>
      <w:r>
        <w:rPr>
          <w:rFonts w:ascii="Times New Roman" w:hAnsi="Times New Roman"/>
        </w:rPr>
        <w:t>Полномочия директора и управляющих органов разграничены в Уставе и нормативных а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>тах школы.</w:t>
      </w:r>
    </w:p>
    <w:p w14:paraId="08000000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Руководство:</w:t>
      </w:r>
    </w:p>
    <w:p w14:paraId="09000000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Директор ЧУ ДПО «Беркут» Скокленева Кристина Николаевна</w:t>
      </w:r>
    </w:p>
    <w:p w14:paraId="0A000000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Исп д</w:t>
      </w:r>
      <w:r>
        <w:rPr>
          <w:rFonts w:ascii="Times New Roman" w:hAnsi="Times New Roman"/>
        </w:rPr>
        <w:t>иректор  ДУ ДПО «Беркут»   Падалко  Владимир Владимирович</w:t>
      </w:r>
    </w:p>
    <w:p w14:paraId="0B000000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Старший преподаватель  ДУ ДПО «Беркут»   Рудченко  Игорь  Николаевич</w:t>
      </w:r>
    </w:p>
    <w:p w14:paraId="0C000000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Контактные телефон :  +7(</w:t>
      </w:r>
      <w:r>
        <w:rPr>
          <w:rFonts w:ascii="Times New Roman" w:hAnsi="Times New Roman"/>
        </w:rPr>
        <w:t>928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>304-70-50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+7 (928)312-01-90</w:t>
      </w:r>
    </w:p>
    <w:p w14:paraId="0D000000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E-mail:   </w:t>
      </w:r>
      <w:r>
        <w:rPr>
          <w:rStyle w:val="Style_1_ch"/>
          <w:rFonts w:ascii="Times New Roman" w:hAnsi="Times New Roman"/>
        </w:rPr>
        <w:fldChar w:fldCharType="begin"/>
      </w:r>
      <w:r>
        <w:rPr>
          <w:rStyle w:val="Style_1_ch"/>
          <w:rFonts w:ascii="Times New Roman" w:hAnsi="Times New Roman"/>
        </w:rPr>
        <w:instrText>HYPERLINK "mailto:berkutessentuki@mail.ru"</w:instrText>
      </w:r>
      <w:r>
        <w:rPr>
          <w:rStyle w:val="Style_1_ch"/>
          <w:rFonts w:ascii="Times New Roman" w:hAnsi="Times New Roman"/>
        </w:rPr>
        <w:fldChar w:fldCharType="separate"/>
      </w:r>
      <w:r>
        <w:rPr>
          <w:rStyle w:val="Style_1_ch"/>
          <w:rFonts w:ascii="Times New Roman" w:hAnsi="Times New Roman"/>
        </w:rPr>
        <w:t>berkutessentuki@mail.ru</w:t>
      </w:r>
      <w:r>
        <w:rPr>
          <w:rStyle w:val="Style_1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  </w:t>
      </w:r>
      <w:r>
        <w:rPr>
          <w:rStyle w:val="Style_1_ch"/>
          <w:rFonts w:ascii="Times New Roman" w:hAnsi="Times New Roman"/>
        </w:rPr>
        <w:fldChar w:fldCharType="begin"/>
      </w:r>
      <w:r>
        <w:rPr>
          <w:rStyle w:val="Style_1_ch"/>
          <w:rFonts w:ascii="Times New Roman" w:hAnsi="Times New Roman"/>
        </w:rPr>
        <w:instrText>HYPERLINK "mailto:padalkovladimir@yandex.ru"</w:instrText>
      </w:r>
      <w:r>
        <w:rPr>
          <w:rStyle w:val="Style_1_ch"/>
          <w:rFonts w:ascii="Times New Roman" w:hAnsi="Times New Roman"/>
        </w:rPr>
        <w:fldChar w:fldCharType="separate"/>
      </w:r>
      <w:r>
        <w:rPr>
          <w:rStyle w:val="Style_1_ch"/>
          <w:rFonts w:ascii="Times New Roman" w:hAnsi="Times New Roman"/>
        </w:rPr>
        <w:t>padalkovladimir@yandex.ru</w:t>
      </w:r>
      <w:r>
        <w:rPr>
          <w:rStyle w:val="Style_1_ch"/>
          <w:rFonts w:ascii="Times New Roman" w:hAnsi="Times New Roman"/>
        </w:rPr>
        <w:fldChar w:fldCharType="end"/>
      </w:r>
    </w:p>
    <w:p w14:paraId="0E000000">
      <w:pPr>
        <w:numPr>
          <w:ilvl w:val="0"/>
          <w:numId w:val="1"/>
        </w:numPr>
        <w:rPr>
          <w:rFonts w:ascii="Times New Roman" w:hAnsi="Times New Roman"/>
        </w:rPr>
      </w:pPr>
    </w:p>
    <w:p w14:paraId="0F000000">
      <w:pPr>
        <w:widowControl w:val="1"/>
        <w:spacing w:after="167" w:before="335"/>
        <w:ind/>
        <w:outlineLvl w:val="0"/>
        <w:rPr>
          <w:rFonts w:ascii="Times New Roman" w:hAnsi="Times New Roman"/>
          <w:b w:val="1"/>
          <w:caps w:val="1"/>
          <w:color w:val="171616"/>
        </w:rPr>
      </w:pPr>
    </w:p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2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2025-02-07T07:42:52Z</dcterms:created>
  <dcterms:modified xsi:type="dcterms:W3CDTF">2025-02-07T07:42:52Z</dcterms:modified>
</cp:coreProperties>
</file>